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232B" w14:textId="3B3AF42D" w:rsidR="0080321E" w:rsidRPr="0080321E" w:rsidRDefault="0080321E" w:rsidP="0080321E">
      <w:pPr>
        <w:pStyle w:val="NormalWeb"/>
        <w:jc w:val="center"/>
      </w:pPr>
      <w:r>
        <w:rPr>
          <w:noProof/>
        </w:rPr>
        <w:drawing>
          <wp:inline distT="0" distB="0" distL="0" distR="0" wp14:anchorId="648E695E" wp14:editId="58A6523E">
            <wp:extent cx="3695700" cy="1087125"/>
            <wp:effectExtent l="0" t="0" r="0" b="0"/>
            <wp:docPr id="3" name="Picture 2" descr="A red and blu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red and blu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609" cy="109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C7CBC" w14:textId="7D282D92" w:rsidR="007E3B07" w:rsidRPr="00FE0D79" w:rsidRDefault="007E3B07" w:rsidP="007E3B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48"/>
          <w:szCs w:val="48"/>
        </w:rPr>
      </w:pPr>
      <w:r w:rsidRPr="00FE0D79">
        <w:rPr>
          <w:rFonts w:ascii="Arial" w:hAnsi="Arial" w:cs="Arial"/>
          <w:b/>
          <w:bCs/>
          <w:color w:val="000000"/>
          <w:sz w:val="48"/>
          <w:szCs w:val="48"/>
        </w:rPr>
        <w:t>Say This, Not That</w:t>
      </w:r>
    </w:p>
    <w:p w14:paraId="541A05C6" w14:textId="77777777" w:rsidR="007E3B07" w:rsidRPr="00E37404" w:rsidRDefault="007E3B07" w:rsidP="007E3B07">
      <w:pPr>
        <w:autoSpaceDE w:val="0"/>
        <w:autoSpaceDN w:val="0"/>
        <w:adjustRightInd w:val="0"/>
        <w:spacing w:after="0" w:line="240" w:lineRule="auto"/>
        <w:jc w:val="center"/>
        <w:rPr>
          <w:rFonts w:ascii="BernardMT-Condensed" w:hAnsi="BernardMT-Condensed" w:cs="BernardMT-Condensed"/>
          <w:color w:val="000000"/>
          <w:sz w:val="16"/>
          <w:szCs w:val="16"/>
        </w:rPr>
      </w:pPr>
    </w:p>
    <w:p w14:paraId="055C4FBB" w14:textId="0403F956" w:rsidR="007E3B07" w:rsidRPr="002118CF" w:rsidRDefault="007E3B07" w:rsidP="007E3B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r w:rsidRPr="002118CF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Words matter. They can build up people or </w:t>
      </w:r>
      <w:r w:rsidR="00FE0D79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minimize</w:t>
      </w:r>
      <w:r w:rsidRPr="002118CF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them.</w:t>
      </w:r>
    </w:p>
    <w:p w14:paraId="416B6165" w14:textId="77777777" w:rsidR="007E3B07" w:rsidRPr="00F07EDD" w:rsidRDefault="007E3B07" w:rsidP="007E3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14:paraId="4F843CD4" w14:textId="016230A2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0000"/>
          <w:sz w:val="28"/>
          <w:szCs w:val="28"/>
        </w:rPr>
      </w:pPr>
      <w:r w:rsidRPr="002118CF">
        <w:rPr>
          <w:rFonts w:ascii="Arial" w:hAnsi="Arial" w:cs="Arial"/>
          <w:b/>
          <w:i/>
          <w:iCs/>
          <w:color w:val="000000"/>
          <w:sz w:val="28"/>
          <w:szCs w:val="28"/>
        </w:rPr>
        <w:t xml:space="preserve">Always use language that reflects our American belief that everyone is equal and fully a part of our society, regardless of level of ability. This helps to ensure respect from fellow citizens, and especially from the media, which often reflects our society’s perceptions. </w:t>
      </w:r>
    </w:p>
    <w:p w14:paraId="1F1E6264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6BB153D8" w14:textId="6DD926FC" w:rsidR="007E3B07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The Disabled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- </w:t>
      </w:r>
      <w:r w:rsidRPr="007D34EC">
        <w:rPr>
          <w:rFonts w:ascii="Arial" w:hAnsi="Arial" w:cs="Arial"/>
          <w:color w:val="000000"/>
          <w:sz w:val="28"/>
          <w:szCs w:val="28"/>
        </w:rPr>
        <w:t>U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se “people first” language when referring to individuals with disabilities. Put the focus on the person, not the </w:t>
      </w:r>
      <w:r w:rsidR="004F09F8" w:rsidRPr="002118CF">
        <w:rPr>
          <w:rFonts w:ascii="Arial" w:hAnsi="Arial" w:cs="Arial"/>
          <w:color w:val="000000"/>
          <w:sz w:val="28"/>
          <w:szCs w:val="28"/>
        </w:rPr>
        <w:t>disability,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 i.e., 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people with</w:t>
      </w:r>
      <w:r w:rsidR="00054FC3"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disabilities. </w:t>
      </w:r>
      <w:bookmarkStart w:id="0" w:name="_Hlk191449988"/>
    </w:p>
    <w:p w14:paraId="44B1C035" w14:textId="77777777" w:rsidR="002118CF" w:rsidRPr="00F07EDD" w:rsidRDefault="002118CF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006D5BE6" w14:textId="0CF271D7" w:rsidR="002118CF" w:rsidRPr="00CB32FF" w:rsidRDefault="00CB32FF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Able-bodied – </w:t>
      </w:r>
      <w:r>
        <w:rPr>
          <w:rFonts w:ascii="Arial" w:hAnsi="Arial" w:cs="Arial"/>
          <w:color w:val="000000"/>
          <w:sz w:val="28"/>
          <w:szCs w:val="28"/>
        </w:rPr>
        <w:t>people with intellectual or developmental disabilities could be able-bodied, but they</w:t>
      </w:r>
      <w:r w:rsidR="004F451C">
        <w:rPr>
          <w:rFonts w:ascii="Arial" w:hAnsi="Arial" w:cs="Arial"/>
          <w:color w:val="000000"/>
          <w:sz w:val="28"/>
          <w:szCs w:val="28"/>
        </w:rPr>
        <w:t xml:space="preserve"> still have a disability. Focus on their</w:t>
      </w:r>
      <w:r w:rsidR="00FC54E2">
        <w:rPr>
          <w:rFonts w:ascii="Arial" w:hAnsi="Arial" w:cs="Arial"/>
          <w:color w:val="000000"/>
          <w:sz w:val="28"/>
          <w:szCs w:val="28"/>
        </w:rPr>
        <w:t xml:space="preserve"> </w:t>
      </w:r>
      <w:r w:rsidR="00CE64D3">
        <w:rPr>
          <w:rFonts w:ascii="Arial" w:hAnsi="Arial" w:cs="Arial"/>
          <w:color w:val="000000"/>
          <w:sz w:val="28"/>
          <w:szCs w:val="28"/>
        </w:rPr>
        <w:t xml:space="preserve">ability to produce and contribute by saying </w:t>
      </w:r>
      <w:r w:rsidR="00CE64D3" w:rsidRPr="00CE64D3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work capable</w:t>
      </w:r>
      <w:r w:rsidR="00CE64D3">
        <w:rPr>
          <w:rFonts w:ascii="Arial" w:hAnsi="Arial" w:cs="Arial"/>
          <w:color w:val="000000"/>
          <w:sz w:val="28"/>
          <w:szCs w:val="28"/>
        </w:rPr>
        <w:t xml:space="preserve">. </w:t>
      </w:r>
    </w:p>
    <w:bookmarkEnd w:id="0"/>
    <w:p w14:paraId="0CEA642E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</w:rPr>
      </w:pPr>
    </w:p>
    <w:p w14:paraId="171202F8" w14:textId="64E24AA2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Suffers from </w:t>
      </w:r>
      <w:r w:rsidRPr="002118CF">
        <w:rPr>
          <w:rFonts w:ascii="Arial" w:hAnsi="Arial" w:cs="Arial"/>
          <w:color w:val="000000"/>
          <w:sz w:val="28"/>
          <w:szCs w:val="28"/>
        </w:rPr>
        <w:t>- Connotes physical</w:t>
      </w:r>
      <w:r w:rsidR="00054FC3" w:rsidRPr="002118CF">
        <w:rPr>
          <w:rFonts w:ascii="Arial" w:hAnsi="Arial" w:cs="Arial"/>
          <w:color w:val="000000"/>
          <w:sz w:val="28"/>
          <w:szCs w:val="28"/>
        </w:rPr>
        <w:t>/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emotional pain. Instead, say </w:t>
      </w:r>
      <w:r w:rsidRPr="002118CF">
        <w:rPr>
          <w:rFonts w:ascii="Arial" w:hAnsi="Arial" w:cs="Arial"/>
          <w:b/>
          <w:color w:val="000000"/>
          <w:sz w:val="28"/>
          <w:szCs w:val="28"/>
        </w:rPr>
        <w:t xml:space="preserve">the person </w:t>
      </w:r>
      <w:r w:rsidRPr="002118CF">
        <w:rPr>
          <w:rFonts w:ascii="Arial" w:hAnsi="Arial" w:cs="Arial"/>
          <w:b/>
          <w:i/>
          <w:iCs/>
          <w:color w:val="000000"/>
          <w:sz w:val="28"/>
          <w:szCs w:val="28"/>
        </w:rPr>
        <w:t xml:space="preserve">has </w:t>
      </w:r>
      <w:r w:rsidRPr="002118CF">
        <w:rPr>
          <w:rFonts w:ascii="Arial" w:hAnsi="Arial" w:cs="Arial"/>
          <w:b/>
          <w:color w:val="000000"/>
          <w:sz w:val="28"/>
          <w:szCs w:val="28"/>
        </w:rPr>
        <w:t>(name of disability).</w:t>
      </w:r>
    </w:p>
    <w:p w14:paraId="290897CC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9B42D53" w14:textId="30D77DD4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Afflicted or affliction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- Person who 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has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or 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is affected by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is much </w:t>
      </w:r>
      <w:r w:rsidR="000B08BE" w:rsidRPr="002118CF">
        <w:rPr>
          <w:rFonts w:ascii="Arial" w:hAnsi="Arial" w:cs="Arial"/>
          <w:color w:val="000000"/>
          <w:sz w:val="28"/>
          <w:szCs w:val="28"/>
        </w:rPr>
        <w:t>better.</w:t>
      </w:r>
    </w:p>
    <w:p w14:paraId="203B962E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8FD3210" w14:textId="08BD7579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Victim </w:t>
      </w:r>
      <w:r w:rsidR="009227D9">
        <w:rPr>
          <w:rFonts w:ascii="Arial" w:hAnsi="Arial" w:cs="Arial"/>
          <w:color w:val="000000"/>
          <w:sz w:val="28"/>
          <w:szCs w:val="28"/>
        </w:rPr>
        <w:t>–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 </w:t>
      </w:r>
      <w:r w:rsidR="009227D9">
        <w:rPr>
          <w:rFonts w:ascii="Arial" w:hAnsi="Arial" w:cs="Arial"/>
          <w:color w:val="000000"/>
          <w:sz w:val="28"/>
          <w:szCs w:val="28"/>
        </w:rPr>
        <w:t xml:space="preserve">Having a disability is not a crime in and of itself, even if it resulted from a criminal act. </w:t>
      </w:r>
    </w:p>
    <w:p w14:paraId="14765101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A0E47E4" w14:textId="1FC2BD4A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Confined to a wheelchair or wheelchair-bound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– Is the person </w:t>
      </w:r>
      <w:r w:rsidR="003160C4" w:rsidRPr="002118CF">
        <w:rPr>
          <w:rFonts w:ascii="Arial" w:hAnsi="Arial" w:cs="Arial"/>
          <w:color w:val="000000"/>
          <w:sz w:val="28"/>
          <w:szCs w:val="28"/>
        </w:rPr>
        <w:t>tethered</w:t>
      </w:r>
      <w:r w:rsidR="00054FC3" w:rsidRPr="002118CF">
        <w:rPr>
          <w:rFonts w:ascii="Arial" w:hAnsi="Arial" w:cs="Arial"/>
          <w:color w:val="000000"/>
          <w:sz w:val="28"/>
          <w:szCs w:val="28"/>
        </w:rPr>
        <w:t xml:space="preserve"> </w:t>
      </w:r>
      <w:r w:rsidRPr="002118CF">
        <w:rPr>
          <w:rFonts w:ascii="Arial" w:hAnsi="Arial" w:cs="Arial"/>
          <w:color w:val="000000"/>
          <w:sz w:val="28"/>
          <w:szCs w:val="28"/>
        </w:rPr>
        <w:t>to their chair</w:t>
      </w:r>
      <w:r w:rsidR="003160C4">
        <w:rPr>
          <w:rFonts w:ascii="Arial" w:hAnsi="Arial" w:cs="Arial"/>
          <w:color w:val="000000"/>
          <w:sz w:val="28"/>
          <w:szCs w:val="28"/>
        </w:rPr>
        <w:t xml:space="preserve"> with ropes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? </w:t>
      </w:r>
      <w:r w:rsidRPr="00D80D8C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No.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 </w:t>
      </w:r>
      <w:r w:rsidR="00ED09FF" w:rsidRPr="002118CF">
        <w:rPr>
          <w:rFonts w:ascii="Arial" w:hAnsi="Arial" w:cs="Arial"/>
          <w:color w:val="000000"/>
          <w:sz w:val="28"/>
          <w:szCs w:val="28"/>
        </w:rPr>
        <w:t>It is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 better to say the person 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uses a wheelchair</w:t>
      </w:r>
      <w:r w:rsidRPr="002118CF">
        <w:rPr>
          <w:rFonts w:ascii="Arial" w:hAnsi="Arial" w:cs="Arial"/>
          <w:color w:val="000000"/>
          <w:sz w:val="28"/>
          <w:szCs w:val="28"/>
        </w:rPr>
        <w:t>.</w:t>
      </w:r>
    </w:p>
    <w:p w14:paraId="30E8B5F8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A99B126" w14:textId="0DE8B9DB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Crippled, </w:t>
      </w:r>
      <w:r w:rsidR="00920AC6" w:rsidRPr="002118CF">
        <w:rPr>
          <w:rFonts w:ascii="Arial" w:hAnsi="Arial" w:cs="Arial"/>
          <w:b/>
          <w:bCs/>
          <w:color w:val="000000"/>
          <w:sz w:val="28"/>
          <w:szCs w:val="28"/>
        </w:rPr>
        <w:t>crippled</w:t>
      </w: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, or any form of this word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- Usage in our language has made this the equivalent of labeling someone as being damaged or rendered useless. It is far better to say the individual 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has a disability</w:t>
      </w:r>
      <w:r w:rsidRPr="002118CF">
        <w:rPr>
          <w:rFonts w:ascii="Arial" w:hAnsi="Arial" w:cs="Arial"/>
          <w:color w:val="000000"/>
          <w:sz w:val="28"/>
          <w:szCs w:val="28"/>
        </w:rPr>
        <w:t>, and if necessary, describe specifically how the disability affects the person.</w:t>
      </w:r>
    </w:p>
    <w:p w14:paraId="252DF8A4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FA86C63" w14:textId="0CE4760F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>“The blind kid</w:t>
      </w:r>
      <w:r w:rsidR="00ED09FF" w:rsidRPr="002118CF">
        <w:rPr>
          <w:rFonts w:ascii="Arial" w:hAnsi="Arial" w:cs="Arial"/>
          <w:b/>
          <w:bCs/>
          <w:color w:val="000000"/>
          <w:sz w:val="28"/>
          <w:szCs w:val="28"/>
        </w:rPr>
        <w:t>,”</w:t>
      </w:r>
      <w:r w:rsidR="00B22B29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or similar qualifiers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– The term “blind” is okay to describe the condition, but not a person. Please use </w:t>
      </w:r>
      <w:r w:rsidR="00054FC3"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person w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ho is blind </w:t>
      </w:r>
      <w:r w:rsidRPr="002118CF">
        <w:rPr>
          <w:rFonts w:ascii="Arial" w:hAnsi="Arial" w:cs="Arial"/>
          <w:color w:val="000000"/>
          <w:sz w:val="28"/>
          <w:szCs w:val="28"/>
        </w:rPr>
        <w:t>when referring to people.</w:t>
      </w:r>
      <w:r w:rsidR="00054FC3" w:rsidRPr="002118CF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2B5316BD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D9C2568" w14:textId="69161E77" w:rsidR="007E3B07" w:rsidRPr="002118CF" w:rsidRDefault="007E3B07" w:rsidP="00DD29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Disease, defect, or deformity - </w:t>
      </w:r>
      <w:r w:rsidR="00045533" w:rsidRPr="002118CF">
        <w:rPr>
          <w:rFonts w:ascii="Arial" w:hAnsi="Arial" w:cs="Arial"/>
          <w:color w:val="000000"/>
          <w:sz w:val="28"/>
          <w:szCs w:val="28"/>
        </w:rPr>
        <w:t>A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 disease may cause a disability, </w:t>
      </w:r>
      <w:r w:rsidR="00045533" w:rsidRPr="002118CF">
        <w:rPr>
          <w:rFonts w:ascii="Arial" w:hAnsi="Arial" w:cs="Arial"/>
          <w:color w:val="000000"/>
          <w:sz w:val="28"/>
          <w:szCs w:val="28"/>
        </w:rPr>
        <w:t xml:space="preserve">but the person affected by it </w:t>
      </w:r>
      <w:r w:rsidRPr="002118CF">
        <w:rPr>
          <w:rFonts w:ascii="Arial" w:hAnsi="Arial" w:cs="Arial"/>
          <w:color w:val="000000"/>
          <w:sz w:val="28"/>
          <w:szCs w:val="28"/>
        </w:rPr>
        <w:t>may be perfectly healthy</w:t>
      </w:r>
      <w:r w:rsidR="00054FC3" w:rsidRPr="002118CF">
        <w:rPr>
          <w:rFonts w:ascii="Arial" w:hAnsi="Arial" w:cs="Arial"/>
          <w:color w:val="000000"/>
          <w:sz w:val="28"/>
          <w:szCs w:val="28"/>
        </w:rPr>
        <w:t xml:space="preserve">. </w:t>
      </w:r>
      <w:r w:rsidR="00DD298B" w:rsidRPr="00DD298B">
        <w:rPr>
          <w:rFonts w:ascii="Arial" w:hAnsi="Arial" w:cs="Arial"/>
          <w:color w:val="000000"/>
          <w:sz w:val="28"/>
        </w:rPr>
        <w:t>Nobody appreciates being described as diseased, defective, or deformed.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 Unless there is a specific medical diagnosis, </w:t>
      </w:r>
      <w:r w:rsidR="00045533" w:rsidRPr="002118CF">
        <w:rPr>
          <w:rFonts w:ascii="Arial" w:hAnsi="Arial" w:cs="Arial"/>
          <w:color w:val="000000"/>
          <w:sz w:val="28"/>
          <w:szCs w:val="28"/>
        </w:rPr>
        <w:t xml:space="preserve">speak of 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condition</w:t>
      </w:r>
      <w:r w:rsidR="00045533"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(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s</w:t>
      </w:r>
      <w:r w:rsidR="00045533"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)</w:t>
      </w:r>
      <w:r w:rsidRPr="002118CF">
        <w:rPr>
          <w:rFonts w:ascii="Arial" w:hAnsi="Arial" w:cs="Arial"/>
          <w:color w:val="000000"/>
          <w:sz w:val="28"/>
          <w:szCs w:val="28"/>
        </w:rPr>
        <w:t>.</w:t>
      </w:r>
    </w:p>
    <w:p w14:paraId="5A53CAF7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210DCF0" w14:textId="61D6A082" w:rsidR="000D7F42" w:rsidRPr="000D7F42" w:rsidRDefault="000D7F42" w:rsidP="009955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Special Needs-</w:t>
      </w:r>
      <w:r w:rsidR="0077370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773704" w:rsidRPr="00D83982">
        <w:rPr>
          <w:rFonts w:ascii="Arial" w:hAnsi="Arial" w:cs="Arial"/>
          <w:color w:val="000000"/>
          <w:sz w:val="28"/>
          <w:szCs w:val="28"/>
        </w:rPr>
        <w:t xml:space="preserve">this sets disabled people apart </w:t>
      </w:r>
      <w:r w:rsidR="00D83982" w:rsidRPr="00D83982">
        <w:rPr>
          <w:rFonts w:ascii="Arial" w:hAnsi="Arial" w:cs="Arial"/>
          <w:color w:val="000000"/>
          <w:sz w:val="28"/>
          <w:szCs w:val="28"/>
        </w:rPr>
        <w:t xml:space="preserve">from their peers </w:t>
      </w:r>
      <w:r w:rsidR="00773704" w:rsidRPr="00D83982">
        <w:rPr>
          <w:rFonts w:ascii="Arial" w:hAnsi="Arial" w:cs="Arial"/>
          <w:color w:val="000000"/>
          <w:sz w:val="28"/>
          <w:szCs w:val="28"/>
        </w:rPr>
        <w:t xml:space="preserve">in an unflattering that evokes pity rather than </w:t>
      </w:r>
      <w:r w:rsidR="004875B0">
        <w:rPr>
          <w:rFonts w:ascii="Arial" w:hAnsi="Arial" w:cs="Arial"/>
          <w:color w:val="000000"/>
          <w:sz w:val="28"/>
          <w:szCs w:val="28"/>
        </w:rPr>
        <w:t>compassionate understanding</w:t>
      </w:r>
      <w:r w:rsidR="00725846">
        <w:rPr>
          <w:rFonts w:ascii="Arial" w:hAnsi="Arial" w:cs="Arial"/>
          <w:color w:val="000000"/>
          <w:sz w:val="28"/>
          <w:szCs w:val="28"/>
        </w:rPr>
        <w:t xml:space="preserve">. Use of this term can cause </w:t>
      </w:r>
      <w:r w:rsidR="001D4E5A">
        <w:rPr>
          <w:rFonts w:ascii="Arial" w:hAnsi="Arial" w:cs="Arial"/>
          <w:color w:val="000000"/>
          <w:sz w:val="28"/>
          <w:szCs w:val="28"/>
        </w:rPr>
        <w:t>unwanted</w:t>
      </w:r>
      <w:r w:rsidR="00725846">
        <w:rPr>
          <w:rFonts w:ascii="Arial" w:hAnsi="Arial" w:cs="Arial"/>
          <w:color w:val="000000"/>
          <w:sz w:val="28"/>
          <w:szCs w:val="28"/>
        </w:rPr>
        <w:t xml:space="preserve"> bias</w:t>
      </w:r>
      <w:r w:rsidR="00593FDE">
        <w:rPr>
          <w:rFonts w:ascii="Arial" w:hAnsi="Arial" w:cs="Arial"/>
          <w:color w:val="000000"/>
          <w:sz w:val="28"/>
          <w:szCs w:val="28"/>
        </w:rPr>
        <w:t xml:space="preserve"> that results in exclusion and isolation</w:t>
      </w:r>
      <w:r w:rsidR="00773704" w:rsidRPr="00D83982">
        <w:rPr>
          <w:rFonts w:ascii="Arial" w:hAnsi="Arial" w:cs="Arial"/>
          <w:color w:val="000000"/>
          <w:sz w:val="28"/>
          <w:szCs w:val="28"/>
        </w:rPr>
        <w:t>.</w:t>
      </w:r>
      <w:r w:rsidR="0077370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99559E" w:rsidRPr="0099559E">
        <w:rPr>
          <w:rFonts w:ascii="Arial" w:hAnsi="Arial" w:cs="Arial"/>
          <w:b/>
          <w:i/>
          <w:color w:val="000000"/>
          <w:sz w:val="28"/>
        </w:rPr>
        <w:t>Disabled children and adults share the same needs as those without disabilities.</w:t>
      </w:r>
      <w:r w:rsidRPr="0077370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 w:rsidR="00D249A5" w:rsidRPr="0077370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They need to feel safe and</w:t>
      </w:r>
      <w:r w:rsidR="00D83982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 w:rsidR="00593FDE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have a</w:t>
      </w:r>
      <w:r w:rsidR="0072584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r w:rsidR="00D83982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sense of</w:t>
      </w:r>
      <w:r w:rsidR="00D249A5" w:rsidRPr="0077370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belonging in any environment. The needs may present a little differently or need greater attention, but they are the same</w:t>
      </w:r>
      <w:r w:rsidR="00D249A5">
        <w:rPr>
          <w:rFonts w:ascii="Arial" w:hAnsi="Arial" w:cs="Arial"/>
          <w:color w:val="000000"/>
          <w:sz w:val="28"/>
          <w:szCs w:val="28"/>
        </w:rPr>
        <w:t xml:space="preserve">. </w:t>
      </w:r>
    </w:p>
    <w:p w14:paraId="1BDB1C5F" w14:textId="77777777" w:rsidR="000D7F42" w:rsidRDefault="000D7F42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B9E4ACF" w14:textId="4BF89E3B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Drain or burden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- No one wants to be referred to as a drain or burden on loved ones or </w:t>
      </w:r>
      <w:r w:rsidR="00054FC3" w:rsidRPr="002118CF">
        <w:rPr>
          <w:rFonts w:ascii="Arial" w:hAnsi="Arial" w:cs="Arial"/>
          <w:color w:val="000000"/>
          <w:sz w:val="28"/>
          <w:szCs w:val="28"/>
        </w:rPr>
        <w:t>society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. </w:t>
      </w:r>
      <w:r w:rsidR="00045533" w:rsidRPr="002118CF">
        <w:rPr>
          <w:rFonts w:ascii="Arial" w:hAnsi="Arial" w:cs="Arial"/>
          <w:color w:val="000000"/>
          <w:sz w:val="28"/>
          <w:szCs w:val="28"/>
        </w:rPr>
        <w:t xml:space="preserve">Instead,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acknowledge and appreciate </w:t>
      </w:r>
      <w:r w:rsidR="00045533" w:rsidRPr="002118CF">
        <w:rPr>
          <w:rFonts w:ascii="Arial" w:hAnsi="Arial" w:cs="Arial"/>
          <w:color w:val="000000"/>
          <w:sz w:val="28"/>
          <w:szCs w:val="28"/>
        </w:rPr>
        <w:t xml:space="preserve">family and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caregivers’ 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added responsibilities</w:t>
      </w:r>
      <w:r w:rsidRPr="002118CF">
        <w:rPr>
          <w:rFonts w:ascii="Arial" w:hAnsi="Arial" w:cs="Arial"/>
          <w:color w:val="000000"/>
          <w:sz w:val="28"/>
          <w:szCs w:val="28"/>
        </w:rPr>
        <w:t>.</w:t>
      </w:r>
    </w:p>
    <w:p w14:paraId="62A8C24F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F334C1A" w14:textId="2136D44B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>Handicap</w:t>
      </w:r>
      <w:r w:rsidR="00045533" w:rsidRPr="002118CF">
        <w:rPr>
          <w:rFonts w:ascii="Arial" w:hAnsi="Arial" w:cs="Arial"/>
          <w:b/>
          <w:bCs/>
          <w:color w:val="000000"/>
          <w:sz w:val="28"/>
          <w:szCs w:val="28"/>
        </w:rPr>
        <w:t>/</w:t>
      </w: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The Handicapped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– These terms come from a time when people with disabilities </w:t>
      </w:r>
      <w:r w:rsidR="003F655C">
        <w:rPr>
          <w:rFonts w:ascii="Arial" w:hAnsi="Arial" w:cs="Arial"/>
          <w:color w:val="000000"/>
          <w:sz w:val="28"/>
          <w:szCs w:val="28"/>
        </w:rPr>
        <w:t>resorted to begging</w:t>
      </w:r>
      <w:r w:rsidR="00BE30F2">
        <w:rPr>
          <w:rFonts w:ascii="Arial" w:hAnsi="Arial" w:cs="Arial"/>
          <w:color w:val="000000"/>
          <w:sz w:val="28"/>
          <w:szCs w:val="28"/>
        </w:rPr>
        <w:t xml:space="preserve"> on the street with “</w:t>
      </w:r>
      <w:r w:rsidRPr="002118CF">
        <w:rPr>
          <w:rFonts w:ascii="Arial" w:hAnsi="Arial" w:cs="Arial"/>
          <w:color w:val="000000"/>
          <w:sz w:val="28"/>
          <w:szCs w:val="28"/>
        </w:rPr>
        <w:t>cap in hand"</w:t>
      </w:r>
      <w:r w:rsidR="00BE30F2">
        <w:rPr>
          <w:rFonts w:ascii="Arial" w:hAnsi="Arial" w:cs="Arial"/>
          <w:color w:val="000000"/>
          <w:sz w:val="28"/>
          <w:szCs w:val="28"/>
        </w:rPr>
        <w:t xml:space="preserve"> because they could not find gainful employment that enhanced their dignity. </w:t>
      </w:r>
      <w:r w:rsidR="00045533" w:rsidRPr="002118CF">
        <w:rPr>
          <w:rFonts w:ascii="Arial" w:hAnsi="Arial" w:cs="Arial"/>
          <w:color w:val="000000"/>
          <w:sz w:val="28"/>
          <w:szCs w:val="28"/>
        </w:rPr>
        <w:t xml:space="preserve">Instead,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refer either to the specific disability, or simply say the person 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has a disability</w:t>
      </w:r>
      <w:r w:rsidRPr="002118CF">
        <w:rPr>
          <w:rFonts w:ascii="Arial" w:hAnsi="Arial" w:cs="Arial"/>
          <w:color w:val="000000"/>
          <w:sz w:val="28"/>
          <w:szCs w:val="28"/>
        </w:rPr>
        <w:t>.</w:t>
      </w:r>
    </w:p>
    <w:p w14:paraId="6DFB87DD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5982464" w14:textId="31A083B4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>Physically</w:t>
      </w:r>
      <w:r w:rsidR="000D7F42">
        <w:rPr>
          <w:rFonts w:ascii="Arial" w:hAnsi="Arial" w:cs="Arial"/>
          <w:b/>
          <w:bCs/>
          <w:color w:val="000000"/>
          <w:sz w:val="28"/>
          <w:szCs w:val="28"/>
        </w:rPr>
        <w:t xml:space="preserve">/Mentally </w:t>
      </w: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challenged </w:t>
      </w:r>
      <w:r w:rsidRPr="002118CF">
        <w:rPr>
          <w:rFonts w:ascii="Arial" w:hAnsi="Arial" w:cs="Arial"/>
          <w:color w:val="000000"/>
          <w:sz w:val="28"/>
          <w:szCs w:val="28"/>
        </w:rPr>
        <w:t>- People with disabilities face m</w:t>
      </w:r>
      <w:r w:rsidR="00920AC6">
        <w:rPr>
          <w:rFonts w:ascii="Arial" w:hAnsi="Arial" w:cs="Arial"/>
          <w:color w:val="000000"/>
          <w:sz w:val="28"/>
          <w:szCs w:val="28"/>
        </w:rPr>
        <w:t xml:space="preserve">ultiple </w:t>
      </w:r>
      <w:r w:rsidRPr="002118CF">
        <w:rPr>
          <w:rFonts w:ascii="Arial" w:hAnsi="Arial" w:cs="Arial"/>
          <w:color w:val="000000"/>
          <w:sz w:val="28"/>
          <w:szCs w:val="28"/>
        </w:rPr>
        <w:t>challenges, but that is</w:t>
      </w:r>
      <w:r w:rsidR="00920AC6">
        <w:rPr>
          <w:rFonts w:ascii="Arial" w:hAnsi="Arial" w:cs="Arial"/>
          <w:color w:val="000000"/>
          <w:sz w:val="28"/>
          <w:szCs w:val="28"/>
        </w:rPr>
        <w:t xml:space="preserve"> no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t the point. Most people with disabilities are perfectly aware of </w:t>
      </w:r>
      <w:r w:rsidR="0080321E" w:rsidRPr="002118CF">
        <w:rPr>
          <w:rFonts w:ascii="Arial" w:hAnsi="Arial" w:cs="Arial"/>
          <w:color w:val="000000"/>
          <w:sz w:val="28"/>
          <w:szCs w:val="28"/>
        </w:rPr>
        <w:t>their differences</w:t>
      </w:r>
      <w:r w:rsidR="00BE30F2">
        <w:rPr>
          <w:rFonts w:ascii="Arial" w:hAnsi="Arial" w:cs="Arial"/>
          <w:color w:val="000000"/>
          <w:sz w:val="28"/>
          <w:szCs w:val="28"/>
        </w:rPr>
        <w:t xml:space="preserve"> and challenges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. Using a euphemism </w:t>
      </w:r>
      <w:r w:rsidR="0031475D" w:rsidRPr="002118CF">
        <w:rPr>
          <w:rFonts w:ascii="Arial" w:hAnsi="Arial" w:cs="Arial"/>
          <w:color w:val="000000"/>
          <w:sz w:val="28"/>
          <w:szCs w:val="28"/>
        </w:rPr>
        <w:t>will not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 change that</w:t>
      </w:r>
      <w:r w:rsidR="00F670EB">
        <w:rPr>
          <w:rFonts w:ascii="Arial" w:hAnsi="Arial" w:cs="Arial"/>
          <w:color w:val="000000"/>
          <w:sz w:val="28"/>
          <w:szCs w:val="28"/>
        </w:rPr>
        <w:t xml:space="preserve"> for them or the people around them</w:t>
      </w:r>
      <w:r w:rsidRPr="002118CF">
        <w:rPr>
          <w:rFonts w:ascii="Arial" w:hAnsi="Arial" w:cs="Arial"/>
          <w:color w:val="000000"/>
          <w:sz w:val="28"/>
          <w:szCs w:val="28"/>
        </w:rPr>
        <w:t>.</w:t>
      </w:r>
    </w:p>
    <w:p w14:paraId="18B8FAF4" w14:textId="77777777" w:rsidR="007E3B07" w:rsidRPr="00F07EDD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B802854" w14:textId="6FC45FA2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Retard or retarded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- Use of these words in any context is </w:t>
      </w:r>
      <w:r w:rsidR="00045533" w:rsidRPr="002118CF">
        <w:rPr>
          <w:rFonts w:ascii="Arial" w:hAnsi="Arial" w:cs="Arial"/>
          <w:color w:val="000000"/>
          <w:sz w:val="28"/>
          <w:szCs w:val="28"/>
        </w:rPr>
        <w:t xml:space="preserve">quite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offensive and inappropriate. It is acceptable to say a person 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has an intellectual</w:t>
      </w:r>
      <w:r w:rsidR="00F07EDD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disability or </w:t>
      </w:r>
      <w:r w:rsidR="000D6EE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a developmental</w:t>
      </w:r>
      <w:r w:rsidRPr="002118CF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disability</w:t>
      </w:r>
      <w:r w:rsidRPr="002118CF">
        <w:rPr>
          <w:rFonts w:ascii="Arial" w:hAnsi="Arial" w:cs="Arial"/>
          <w:color w:val="000000"/>
          <w:sz w:val="28"/>
          <w:szCs w:val="28"/>
        </w:rPr>
        <w:t>.</w:t>
      </w:r>
      <w:r w:rsidR="00F07EDD">
        <w:rPr>
          <w:rFonts w:ascii="Arial" w:hAnsi="Arial" w:cs="Arial"/>
          <w:color w:val="000000"/>
          <w:sz w:val="28"/>
          <w:szCs w:val="28"/>
        </w:rPr>
        <w:t xml:space="preserve"> </w:t>
      </w:r>
      <w:r w:rsidR="000D6EEF">
        <w:rPr>
          <w:rFonts w:ascii="Arial" w:hAnsi="Arial" w:cs="Arial"/>
          <w:color w:val="000000"/>
          <w:sz w:val="28"/>
          <w:szCs w:val="28"/>
        </w:rPr>
        <w:t xml:space="preserve">Acceptable </w:t>
      </w:r>
      <w:r w:rsidR="00F07EDD">
        <w:rPr>
          <w:rFonts w:ascii="Arial" w:hAnsi="Arial" w:cs="Arial"/>
          <w:color w:val="000000"/>
          <w:sz w:val="28"/>
          <w:szCs w:val="28"/>
        </w:rPr>
        <w:t>Shorthand: IDD</w:t>
      </w:r>
    </w:p>
    <w:p w14:paraId="4E97CF25" w14:textId="77777777" w:rsidR="007E3B07" w:rsidRPr="000D6EE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0F293DC" w14:textId="3C55D36A" w:rsidR="007E3B07" w:rsidRPr="002118C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bCs/>
          <w:color w:val="000000"/>
          <w:sz w:val="28"/>
          <w:szCs w:val="28"/>
        </w:rPr>
        <w:t xml:space="preserve">Spastic 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- </w:t>
      </w:r>
      <w:r w:rsidR="00045533" w:rsidRPr="002118CF">
        <w:rPr>
          <w:rFonts w:ascii="Arial" w:hAnsi="Arial" w:cs="Arial"/>
          <w:color w:val="000000"/>
          <w:sz w:val="28"/>
          <w:szCs w:val="28"/>
        </w:rPr>
        <w:t>A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 diagnostic qualifier in specific medical contexts, </w:t>
      </w:r>
      <w:r w:rsidR="00045533" w:rsidRPr="002118CF">
        <w:rPr>
          <w:rFonts w:ascii="Arial" w:hAnsi="Arial" w:cs="Arial"/>
          <w:color w:val="000000"/>
          <w:sz w:val="28"/>
          <w:szCs w:val="28"/>
        </w:rPr>
        <w:t xml:space="preserve">conversational </w:t>
      </w:r>
      <w:r w:rsidRPr="002118CF">
        <w:rPr>
          <w:rFonts w:ascii="Arial" w:hAnsi="Arial" w:cs="Arial"/>
          <w:color w:val="000000"/>
          <w:sz w:val="28"/>
          <w:szCs w:val="28"/>
        </w:rPr>
        <w:t>use is unacceptable.</w:t>
      </w:r>
    </w:p>
    <w:p w14:paraId="651F3B75" w14:textId="77777777" w:rsidR="007E3B07" w:rsidRPr="000D6EEF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C59B557" w14:textId="5CFC8412" w:rsidR="00054FC3" w:rsidRDefault="007E3B07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2118CF">
        <w:rPr>
          <w:rFonts w:ascii="Arial" w:hAnsi="Arial" w:cs="Arial"/>
          <w:b/>
          <w:color w:val="000000"/>
          <w:sz w:val="28"/>
          <w:szCs w:val="28"/>
        </w:rPr>
        <w:t>Autistic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 – Speak in terms of someone having autism</w:t>
      </w:r>
      <w:r w:rsidR="001A2ED4" w:rsidRPr="002118CF">
        <w:rPr>
          <w:rFonts w:ascii="Arial" w:hAnsi="Arial" w:cs="Arial"/>
          <w:color w:val="000000"/>
          <w:sz w:val="28"/>
          <w:szCs w:val="28"/>
        </w:rPr>
        <w:t xml:space="preserve"> or being autistic</w:t>
      </w:r>
      <w:r w:rsidRPr="002118CF">
        <w:rPr>
          <w:rFonts w:ascii="Arial" w:hAnsi="Arial" w:cs="Arial"/>
          <w:color w:val="000000"/>
          <w:sz w:val="28"/>
          <w:szCs w:val="28"/>
        </w:rPr>
        <w:t xml:space="preserve">. </w:t>
      </w:r>
      <w:r w:rsidR="001A2ED4" w:rsidRPr="002118CF">
        <w:rPr>
          <w:rFonts w:ascii="Arial" w:hAnsi="Arial" w:cs="Arial"/>
          <w:color w:val="000000"/>
          <w:sz w:val="28"/>
          <w:szCs w:val="28"/>
        </w:rPr>
        <w:t xml:space="preserve">“Sharon has autism” “She is </w:t>
      </w:r>
      <w:r w:rsidR="00920AC6" w:rsidRPr="002118CF">
        <w:rPr>
          <w:rFonts w:ascii="Arial" w:hAnsi="Arial" w:cs="Arial"/>
          <w:color w:val="000000"/>
          <w:sz w:val="28"/>
          <w:szCs w:val="28"/>
        </w:rPr>
        <w:t>autistic.</w:t>
      </w:r>
      <w:r w:rsidR="001A2ED4" w:rsidRPr="002118CF">
        <w:rPr>
          <w:rFonts w:ascii="Arial" w:hAnsi="Arial" w:cs="Arial"/>
          <w:color w:val="000000"/>
          <w:sz w:val="28"/>
          <w:szCs w:val="28"/>
        </w:rPr>
        <w:t>”</w:t>
      </w:r>
    </w:p>
    <w:p w14:paraId="062B71D8" w14:textId="77777777" w:rsidR="00AE69AB" w:rsidRPr="00B1261D" w:rsidRDefault="00AE69AB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6AD03EB" w14:textId="4CD56072" w:rsidR="00AE69AB" w:rsidRPr="002118CF" w:rsidRDefault="000B097E" w:rsidP="0005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55616C">
        <w:rPr>
          <w:rFonts w:ascii="Arial" w:hAnsi="Arial" w:cs="Arial"/>
          <w:i/>
          <w:iCs/>
          <w:color w:val="000000"/>
          <w:sz w:val="28"/>
          <w:szCs w:val="28"/>
          <w:u w:val="single"/>
        </w:rPr>
        <w:t>Pro Tip</w:t>
      </w:r>
      <w:r>
        <w:rPr>
          <w:rFonts w:ascii="Arial" w:hAnsi="Arial" w:cs="Arial"/>
          <w:color w:val="000000"/>
          <w:sz w:val="28"/>
          <w:szCs w:val="28"/>
        </w:rPr>
        <w:t xml:space="preserve">: People, disabled or not, are individuals </w:t>
      </w:r>
      <w:r w:rsidR="002F2D57">
        <w:rPr>
          <w:rFonts w:ascii="Arial" w:hAnsi="Arial" w:cs="Arial"/>
          <w:color w:val="000000"/>
          <w:sz w:val="28"/>
          <w:szCs w:val="28"/>
        </w:rPr>
        <w:t>with their own name</w:t>
      </w:r>
      <w:r>
        <w:rPr>
          <w:rFonts w:ascii="Arial" w:hAnsi="Arial" w:cs="Arial"/>
          <w:color w:val="000000"/>
          <w:sz w:val="28"/>
          <w:szCs w:val="28"/>
        </w:rPr>
        <w:t xml:space="preserve">. Addressing them by name </w:t>
      </w:r>
      <w:r w:rsidR="002F2D57">
        <w:rPr>
          <w:rFonts w:ascii="Arial" w:hAnsi="Arial" w:cs="Arial"/>
          <w:color w:val="000000"/>
          <w:sz w:val="28"/>
          <w:szCs w:val="28"/>
        </w:rPr>
        <w:t xml:space="preserve">conveys awareness of their individual dignity and worth. </w:t>
      </w:r>
    </w:p>
    <w:p w14:paraId="72A3F90A" w14:textId="77777777" w:rsidR="007E3B07" w:rsidRPr="002118CF" w:rsidRDefault="007E3B07" w:rsidP="00EC3A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</w:rPr>
      </w:pPr>
    </w:p>
    <w:p w14:paraId="2D1BED24" w14:textId="4450DBDD" w:rsidR="007E3B07" w:rsidRPr="002118CF" w:rsidRDefault="007E3B07" w:rsidP="00EC3A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2118CF">
        <w:rPr>
          <w:rFonts w:ascii="Arial" w:hAnsi="Arial" w:cs="Arial"/>
          <w:i/>
          <w:iCs/>
          <w:color w:val="000000"/>
          <w:sz w:val="28"/>
          <w:szCs w:val="28"/>
        </w:rPr>
        <w:t xml:space="preserve">For more information contact </w:t>
      </w:r>
      <w:r w:rsidRPr="002118CF">
        <w:rPr>
          <w:rFonts w:ascii="Arial" w:hAnsi="Arial" w:cs="Arial"/>
          <w:b/>
          <w:i/>
          <w:iCs/>
          <w:color w:val="000000"/>
          <w:sz w:val="28"/>
          <w:szCs w:val="28"/>
        </w:rPr>
        <w:t>Melissa Ortiz,</w:t>
      </w:r>
      <w:r w:rsidR="0080321E" w:rsidRPr="002118CF">
        <w:rPr>
          <w:rFonts w:ascii="Arial" w:hAnsi="Arial" w:cs="Arial"/>
          <w:b/>
          <w:i/>
          <w:iCs/>
          <w:color w:val="000000"/>
          <w:sz w:val="28"/>
          <w:szCs w:val="28"/>
        </w:rPr>
        <w:t xml:space="preserve"> </w:t>
      </w:r>
      <w:r w:rsidR="0080321E" w:rsidRPr="002118CF">
        <w:rPr>
          <w:rFonts w:ascii="Arial" w:hAnsi="Arial" w:cs="Arial"/>
          <w:b/>
          <w:i/>
          <w:iCs/>
          <w:sz w:val="28"/>
          <w:szCs w:val="28"/>
        </w:rPr>
        <w:t>melissa@capabilityconsul</w:t>
      </w:r>
      <w:r w:rsidR="00776E27" w:rsidRPr="002118CF">
        <w:rPr>
          <w:rFonts w:ascii="Arial" w:hAnsi="Arial" w:cs="Arial"/>
          <w:b/>
          <w:i/>
          <w:iCs/>
          <w:sz w:val="28"/>
          <w:szCs w:val="28"/>
        </w:rPr>
        <w:t>t</w:t>
      </w:r>
      <w:r w:rsidR="0080321E" w:rsidRPr="002118CF">
        <w:rPr>
          <w:rFonts w:ascii="Arial" w:hAnsi="Arial" w:cs="Arial"/>
          <w:b/>
          <w:i/>
          <w:iCs/>
          <w:sz w:val="28"/>
          <w:szCs w:val="28"/>
        </w:rPr>
        <w:t>ing.org</w:t>
      </w:r>
    </w:p>
    <w:sectPr w:rsidR="007E3B07" w:rsidRPr="002118CF" w:rsidSect="007B5FF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C913" w14:textId="77777777" w:rsidR="0000268E" w:rsidRDefault="0000268E" w:rsidP="0080321E">
      <w:pPr>
        <w:spacing w:after="0" w:line="240" w:lineRule="auto"/>
      </w:pPr>
      <w:r>
        <w:separator/>
      </w:r>
    </w:p>
  </w:endnote>
  <w:endnote w:type="continuationSeparator" w:id="0">
    <w:p w14:paraId="09526CAF" w14:textId="77777777" w:rsidR="0000268E" w:rsidRDefault="0000268E" w:rsidP="0080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MT-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C3F51" w14:textId="77777777" w:rsidR="0000268E" w:rsidRDefault="0000268E" w:rsidP="0080321E">
      <w:pPr>
        <w:spacing w:after="0" w:line="240" w:lineRule="auto"/>
      </w:pPr>
      <w:r>
        <w:separator/>
      </w:r>
    </w:p>
  </w:footnote>
  <w:footnote w:type="continuationSeparator" w:id="0">
    <w:p w14:paraId="4872C4D5" w14:textId="77777777" w:rsidR="0000268E" w:rsidRDefault="0000268E" w:rsidP="008032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07"/>
    <w:rsid w:val="0000268E"/>
    <w:rsid w:val="00031A60"/>
    <w:rsid w:val="00045533"/>
    <w:rsid w:val="00054FC3"/>
    <w:rsid w:val="000B08BE"/>
    <w:rsid w:val="000B097E"/>
    <w:rsid w:val="000B473C"/>
    <w:rsid w:val="000D6EEF"/>
    <w:rsid w:val="000D7F42"/>
    <w:rsid w:val="000E6048"/>
    <w:rsid w:val="00130733"/>
    <w:rsid w:val="001A2ED4"/>
    <w:rsid w:val="001D4E5A"/>
    <w:rsid w:val="001F5DF5"/>
    <w:rsid w:val="002118CF"/>
    <w:rsid w:val="002F2D57"/>
    <w:rsid w:val="0031475D"/>
    <w:rsid w:val="003160C4"/>
    <w:rsid w:val="003F655C"/>
    <w:rsid w:val="004875B0"/>
    <w:rsid w:val="004E39CD"/>
    <w:rsid w:val="004F09F8"/>
    <w:rsid w:val="004F451C"/>
    <w:rsid w:val="0055616C"/>
    <w:rsid w:val="00566380"/>
    <w:rsid w:val="00580A9C"/>
    <w:rsid w:val="00593FDE"/>
    <w:rsid w:val="00623F42"/>
    <w:rsid w:val="00670B75"/>
    <w:rsid w:val="00674149"/>
    <w:rsid w:val="006D082B"/>
    <w:rsid w:val="00725846"/>
    <w:rsid w:val="00773704"/>
    <w:rsid w:val="00776E27"/>
    <w:rsid w:val="007B5FFE"/>
    <w:rsid w:val="007D34EC"/>
    <w:rsid w:val="007E3B07"/>
    <w:rsid w:val="0080321E"/>
    <w:rsid w:val="00920AC6"/>
    <w:rsid w:val="009227D9"/>
    <w:rsid w:val="00980AAD"/>
    <w:rsid w:val="0099559E"/>
    <w:rsid w:val="009D4C93"/>
    <w:rsid w:val="00AE69AB"/>
    <w:rsid w:val="00B1261D"/>
    <w:rsid w:val="00B22B29"/>
    <w:rsid w:val="00B76502"/>
    <w:rsid w:val="00BA468A"/>
    <w:rsid w:val="00BE30F2"/>
    <w:rsid w:val="00C162FD"/>
    <w:rsid w:val="00C31671"/>
    <w:rsid w:val="00CB32FF"/>
    <w:rsid w:val="00CE64D3"/>
    <w:rsid w:val="00D249A5"/>
    <w:rsid w:val="00D80D8C"/>
    <w:rsid w:val="00D83982"/>
    <w:rsid w:val="00DD298B"/>
    <w:rsid w:val="00E922B2"/>
    <w:rsid w:val="00EB6AAF"/>
    <w:rsid w:val="00EC3A47"/>
    <w:rsid w:val="00ED09FF"/>
    <w:rsid w:val="00F07EDD"/>
    <w:rsid w:val="00F670EB"/>
    <w:rsid w:val="00FC54E2"/>
    <w:rsid w:val="00FC7403"/>
    <w:rsid w:val="00FE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97FC7"/>
  <w15:chartTrackingRefBased/>
  <w15:docId w15:val="{3F057724-F8A2-4BA5-8AF0-7FEECC01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3B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B0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3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21E"/>
  </w:style>
  <w:style w:type="paragraph" w:styleId="Footer">
    <w:name w:val="footer"/>
    <w:basedOn w:val="Normal"/>
    <w:link w:val="FooterChar"/>
    <w:uiPriority w:val="99"/>
    <w:unhideWhenUsed/>
    <w:rsid w:val="00803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21E"/>
  </w:style>
  <w:style w:type="paragraph" w:styleId="NormalWeb">
    <w:name w:val="Normal (Web)"/>
    <w:basedOn w:val="Normal"/>
    <w:uiPriority w:val="99"/>
    <w:unhideWhenUsed/>
    <w:rsid w:val="00803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92715-FB16-4046-8CC2-2BC3A714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593</Words>
  <Characters>3152</Characters>
  <Application>Microsoft Office Word</Application>
  <DocSecurity>0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Kaye Ortiz</dc:creator>
  <cp:keywords/>
  <dc:description/>
  <cp:lastModifiedBy>Melissa Kaye Ortiz</cp:lastModifiedBy>
  <cp:revision>46</cp:revision>
  <cp:lastPrinted>2026-04-19T21:25:00Z</cp:lastPrinted>
  <dcterms:created xsi:type="dcterms:W3CDTF">2025-02-26T13:28:00Z</dcterms:created>
  <dcterms:modified xsi:type="dcterms:W3CDTF">2026-04-19T21:25:00Z</dcterms:modified>
</cp:coreProperties>
</file>